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附1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中国科学院大学调查笔录</w:t>
      </w:r>
    </w:p>
    <w:p>
      <w:pPr>
        <w:spacing w:line="500" w:lineRule="exact"/>
        <w:jc w:val="left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  地点:____________________________________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被调查人姓名：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学号：_________________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培养层次：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攻读专业：___________________________________________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调查人姓名：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所属单位:__________________________________________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调查人姓名：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所属单位：___________________________________________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被调查人签字：                         调查人签字：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     月    日                      年     月    日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</w:p>
    <w:p>
      <w:pPr>
        <w:spacing w:line="500" w:lineRule="exact"/>
        <w:ind w:firstLine="6090" w:firstLineChars="29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（第    页 共    页）</w:t>
      </w:r>
    </w:p>
    <w:p>
      <w:pPr>
        <w:spacing w:line="500" w:lineRule="exact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附2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中国科学院大学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学生违纪当事人陈述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  地点：__________________________________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当事人姓名：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学号：____________________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培养层次：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攻读专业：___________________________________________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住址:__________________________________________________________________________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陈述内容：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2625" w:firstLineChars="125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陈述人签字：</w:t>
      </w:r>
    </w:p>
    <w:p>
      <w:pPr>
        <w:spacing w:line="500" w:lineRule="exact"/>
        <w:ind w:firstLine="5040" w:firstLineChars="24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年     月    日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  （第    页 共    页）</w:t>
      </w:r>
    </w:p>
    <w:p>
      <w:pPr>
        <w:spacing w:line="500" w:lineRule="exact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附3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中国科学院大学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学生违纪简易程序认定书</w:t>
      </w:r>
    </w:p>
    <w:p>
      <w:pPr>
        <w:spacing w:line="500" w:lineRule="exact"/>
        <w:ind w:firstLine="525" w:firstLineChars="25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学号：__________________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培养层次：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攻读专业：__________________________________________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住址：_________________________________________________________________________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本人年满十八周岁，具有完全民事行为能力与完全民事责任能力。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本人于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日因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行为，根据《中国科学院大学学生纪律处分实施办法》第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条，第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款及第三十六条之规定，适用简易程序，被处以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处分。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本人同意对本人的处分适用简易程序并接受该处分，同时声明不再就此处分提出申诉。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确认人签字：                                      见证人签字：</w:t>
      </w:r>
    </w:p>
    <w:p>
      <w:pPr>
        <w:spacing w:line="500" w:lineRule="exact"/>
        <w:ind w:firstLine="735" w:firstLineChars="35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1575" w:firstLineChars="75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     月    日                                  年     月    日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  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985" w:firstLineChars="285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附4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中国科学院大学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学生违纪处分论证会议记录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  地点：___________________________________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拟被处分学生姓名：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学号：_______________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培养层次：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攻读专业：__________________________________________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住址：_________________________________________________________________________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主持人姓名：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参加人员（1）姓名：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参加人员（2）姓名：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参加人员（3）姓名：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参加人员（4）姓名：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参加人员（5）姓名：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参加人员（6）姓名：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拟被处分学生代理人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会议内容：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会议决议：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论证参加人签字：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040" w:firstLineChars="24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年     月    日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  （第    页 共    页）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附5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中国科学院大学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开除学籍处分听证会议记录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  地点：__________________________________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听证申请人姓名：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学号：________________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培养层次：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攻读专业：___________________________________________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住址：_________________________________________________________________________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主持人姓名：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参加人员（1）姓名：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委托代理人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参加人员（2）姓名：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参加人员（3）姓名：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参加人员（4）姓名：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参加人员（5）姓名：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参加人员（6）姓名：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参加人员（7）姓名：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参加人员（8）姓名：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职务：____________________________________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会议内容：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会议决议：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听证参加人签字：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          年     月    日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记录人签字：                                        </w:t>
      </w:r>
    </w:p>
    <w:p>
      <w:pPr>
        <w:spacing w:line="500" w:lineRule="exact"/>
        <w:ind w:firstLine="5460" w:firstLineChars="26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（第    页 共    页）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附6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中国科学院大学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学生违纪处分告知书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  地点：____________________________________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学生姓名：____________________________________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经查属实，你________________________________________________________________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的行为，根据《中国科学院大学学生管理规定》第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条第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款和《中国科学院大学学生纪律处分实施办法》第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条第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款规定，经研究拟给予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处分，特此告知。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《中国科学院大学学生纪律处分实施办法》第三十五条规定，你有权进行陈述和申辩，你本人或者委托代理人在接到本《告知书》之日起5个工作日内向学生管理部门提交书面陈述和申辩材料。学生委托代理人进行陈述和申辩，应以书面委托书的形式确认代理人身份及权限。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学生签字：                             告知人签字：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1050" w:firstLineChars="5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     月    日                           年     月    日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附7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中国科学院大学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学生违纪处分决定送交通知书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  地点：____________________________________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学生姓名：____________________________________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你________________________________________________________________________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的行为，经查属实，根据《中国科学院大学学生管理规定》第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条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款和《中国科学院大学学生纪律处分实施办法》第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条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款规定，经研究决定给予你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处分，现将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处分决定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文件送交给你，请签收。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《中国科学院大学学生纪律处分实施办法》第五十三条规定，你有权进行申诉，你本人或者委托代理人在接到本《告知书》之日起10个工作日内向学生申诉处理委员会提交书面申诉。逾期将不再受理你提出的申诉。学生委托代理人进行陈述和申辩，应以书面委托书的形式确认代理人身份及权限。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学生签字：                             送交人签字：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1050" w:firstLineChars="5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     月    日                           年     月    日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附8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中国科学院大学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开除学籍处分告知书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  地点：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学生姓名: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经查属实，你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_______________________________________________________________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的行为，根据《中国科学院大学学生管理规定》第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款和《中国科学院大学学生纪律处分实施办法》第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条第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款规定，经研究拟给予开除学籍处分，特此告知。</w:t>
      </w:r>
    </w:p>
    <w:p>
      <w:pPr>
        <w:spacing w:line="500" w:lineRule="exact"/>
        <w:ind w:firstLine="42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《中国科学院大学学生纪律处分实施办法》第四十三条规定，你有权要求召开听证会。你本人或者委托代理人在接到本《告知书》之日起5个工作日内向学生管理部门提交书面申请。学生委托代理人进行陈述和申辩，应以书面委托书的形式确认代理人身份及权限。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学生签字：                             告知人签字：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945" w:firstLineChars="45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     月    日                          年     月    日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附9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中国科学院大学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学生违纪处分申诉书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申诉人姓名：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学号：_______________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培养层次：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攻读专业：_____________________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班级：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联系方式：_____________________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申诉时间：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申诉内容（包括申诉事项、理由、事实根据及要求）：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申诉人签字：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年     月    日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  （第    页 共    页）</w:t>
      </w:r>
    </w:p>
    <w:p>
      <w:pPr>
        <w:spacing w:line="500" w:lineRule="exact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附10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中国科学院大学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学生申诉复查决定告知书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学生姓名：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你于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日上交的书面申诉收悉。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根据《中国科学院大学学生纪律处分实施办法》规定，经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日学生申诉处理委员会研究，决定如下：</w:t>
      </w:r>
    </w:p>
    <w:p>
      <w:pPr>
        <w:spacing w:line="500" w:lineRule="exact"/>
        <w:ind w:firstLine="420" w:firstLineChars="2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一、对你所申诉的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（研究所名称）给予你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处分的决定（文件号为                   ）作出下列种类复查决定之第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类复查决定：</w:t>
      </w:r>
    </w:p>
    <w:p>
      <w:pPr>
        <w:spacing w:line="500" w:lineRule="exact"/>
        <w:ind w:firstLine="420" w:firstLineChars="2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第A类：原处理决定程序正当、证据充分、依据明确、定性准确，处分适当，维持原处理决定。</w:t>
      </w:r>
    </w:p>
    <w:p>
      <w:pPr>
        <w:spacing w:line="500" w:lineRule="exact"/>
        <w:ind w:firstLine="420" w:firstLineChars="200"/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第B类：原处理决定（留校察看及以下处分）</w:t>
      </w:r>
      <w:r>
        <w:rPr>
          <w:rFonts w:hint="eastAsia" w:ascii="华文中宋" w:hAnsi="华文中宋" w:eastAsia="华文中宋" w:cs="华文中宋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需重新研究决定。</w:t>
      </w:r>
    </w:p>
    <w:p>
      <w:pPr>
        <w:spacing w:line="500" w:lineRule="exact"/>
        <w:ind w:firstLine="420" w:firstLineChars="2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根据《中国科学院大学学生纪律处分实施办法》第五十五条规定，你如对本复查决定有异议，可于接到本复查决定之日起15个工作日内，提出书面再申诉。学生委托代理人进行陈述和申辩，应以书面委托书的形式确认代理人身份及权限。</w:t>
      </w:r>
    </w:p>
    <w:p>
      <w:pPr>
        <w:spacing w:line="500" w:lineRule="exact"/>
        <w:ind w:firstLine="420" w:firstLineChars="2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特此告知。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840" w:firstLineChars="4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学生签字：                                    复查单位公章</w:t>
      </w:r>
    </w:p>
    <w:p>
      <w:pPr>
        <w:spacing w:line="500" w:lineRule="exact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840" w:firstLineChars="4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年     月    日                                  年     月    日</w:t>
      </w:r>
    </w:p>
    <w:p>
      <w:pPr>
        <w:pStyle w:val="5"/>
        <w:widowControl/>
        <w:spacing w:line="500" w:lineRule="exact"/>
        <w:ind w:firstLine="420" w:firstLineChars="200"/>
        <w:rPr>
          <w:rFonts w:ascii="华文中宋" w:hAnsi="华文中宋" w:eastAsia="华文中宋" w:cs="华文中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20" w:firstLineChars="200"/>
        <w:rPr>
          <w:rFonts w:ascii="华文中宋" w:hAnsi="华文中宋" w:eastAsia="华文中宋" w:cs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51582"/>
    <w:rsid w:val="0050662E"/>
    <w:rsid w:val="00EE7949"/>
    <w:rsid w:val="01C84102"/>
    <w:rsid w:val="07BD1840"/>
    <w:rsid w:val="08E9505A"/>
    <w:rsid w:val="0A2B1AC1"/>
    <w:rsid w:val="16867675"/>
    <w:rsid w:val="19683D1D"/>
    <w:rsid w:val="2675282D"/>
    <w:rsid w:val="2DDC29FB"/>
    <w:rsid w:val="2F42042E"/>
    <w:rsid w:val="31410952"/>
    <w:rsid w:val="39951582"/>
    <w:rsid w:val="42B1182A"/>
    <w:rsid w:val="5846109F"/>
    <w:rsid w:val="59AF5AB9"/>
    <w:rsid w:val="5E443E98"/>
    <w:rsid w:val="616626BC"/>
    <w:rsid w:val="6C7545E4"/>
    <w:rsid w:val="6ED977DA"/>
    <w:rsid w:val="761D7C47"/>
    <w:rsid w:val="7F0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427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4276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value"/>
    <w:basedOn w:val="7"/>
    <w:qFormat/>
    <w:uiPriority w:val="0"/>
    <w:rPr>
      <w:vanish/>
    </w:rPr>
  </w:style>
  <w:style w:type="character" w:customStyle="1" w:styleId="17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11146</Words>
  <Characters>6571</Characters>
  <Lines>54</Lines>
  <Paragraphs>35</Paragraphs>
  <TotalTime>19</TotalTime>
  <ScaleCrop>false</ScaleCrop>
  <LinksUpToDate>false</LinksUpToDate>
  <CharactersWithSpaces>17682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2017-08-04T07:59:00Z</dcterms:created>
  <dc:creator>lenovo</dc:creator>
  <cp:lastModifiedBy>www</cp:lastModifiedBy>
  <cp:lastPrinted>2017-08-13T08:07:00Z</cp:lastPrinted>
  <dcterms:modified xsi:type="dcterms:W3CDTF">2019-10-29T08:50:37Z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